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39" w:rsidRPr="00850A8C" w:rsidRDefault="003022B7" w:rsidP="0096250C">
      <w:pPr>
        <w:pStyle w:val="Heading1"/>
        <w:jc w:val="center"/>
        <w:rPr>
          <w:rFonts w:ascii="Times New Roman" w:hAnsi="Times New Roman"/>
          <w:sz w:val="24"/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0</wp:posOffset>
            </wp:positionV>
            <wp:extent cx="811530" cy="1028700"/>
            <wp:effectExtent l="19050" t="0" r="7620" b="0"/>
            <wp:wrapNone/>
            <wp:docPr id="2" name="Picture 16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4971415</wp:posOffset>
            </wp:positionH>
            <wp:positionV relativeFrom="paragraph">
              <wp:posOffset>-114300</wp:posOffset>
            </wp:positionV>
            <wp:extent cx="965835" cy="1028700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139" w:rsidRPr="00850A8C">
        <w:rPr>
          <w:rFonts w:ascii="Times New Roman" w:hAnsi="Times New Roman"/>
          <w:sz w:val="24"/>
          <w:szCs w:val="24"/>
          <w:u w:val="none"/>
        </w:rPr>
        <w:t>Fayette County High School Army JROTC Department</w:t>
      </w:r>
    </w:p>
    <w:p w:rsidR="00CC5139" w:rsidRPr="00850A8C" w:rsidRDefault="00CC5139" w:rsidP="002D3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A8C">
        <w:rPr>
          <w:rFonts w:ascii="Times New Roman" w:hAnsi="Times New Roman"/>
          <w:sz w:val="24"/>
          <w:szCs w:val="24"/>
        </w:rPr>
        <w:t>1 Tiger Trail</w:t>
      </w:r>
    </w:p>
    <w:p w:rsidR="00CC5139" w:rsidRPr="00850A8C" w:rsidRDefault="00CC5139" w:rsidP="002D3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A8C">
        <w:rPr>
          <w:rFonts w:ascii="Times New Roman" w:hAnsi="Times New Roman"/>
          <w:sz w:val="24"/>
          <w:szCs w:val="24"/>
        </w:rPr>
        <w:t xml:space="preserve">Fayetteville, </w:t>
      </w:r>
      <w:smartTag w:uri="urn:schemas-microsoft-com:office:smarttags" w:element="PlaceType">
        <w:smartTag w:uri="urn:schemas-microsoft-com:office:smarttags" w:element="country-region">
          <w:r w:rsidRPr="00850A8C">
            <w:rPr>
              <w:rFonts w:ascii="Times New Roman" w:hAnsi="Times New Roman"/>
              <w:sz w:val="24"/>
              <w:szCs w:val="24"/>
            </w:rPr>
            <w:t>Georgia</w:t>
          </w:r>
        </w:smartTag>
      </w:smartTag>
      <w:r w:rsidRPr="00850A8C">
        <w:rPr>
          <w:rFonts w:ascii="Times New Roman" w:hAnsi="Times New Roman"/>
          <w:sz w:val="24"/>
          <w:szCs w:val="24"/>
        </w:rPr>
        <w:t>, 30214</w:t>
      </w:r>
    </w:p>
    <w:p w:rsidR="00CC5139" w:rsidRDefault="00CC5139" w:rsidP="00063BEF">
      <w:pPr>
        <w:pStyle w:val="Default"/>
      </w:pPr>
    </w:p>
    <w:p w:rsidR="00CC5139" w:rsidRDefault="00CC5139" w:rsidP="00063BEF">
      <w:pPr>
        <w:pStyle w:val="Default"/>
      </w:pPr>
    </w:p>
    <w:p w:rsidR="00CC5139" w:rsidRDefault="00CC5139" w:rsidP="00063BEF">
      <w:pPr>
        <w:pStyle w:val="Default"/>
      </w:pPr>
    </w:p>
    <w:p w:rsidR="00CC5139" w:rsidRPr="00716243" w:rsidRDefault="00CC5139" w:rsidP="00063BE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</w:t>
      </w:r>
      <w:r w:rsidR="006B3A57">
        <w:rPr>
          <w:rFonts w:ascii="Times New Roman" w:hAnsi="Times New Roman" w:cs="Times New Roman"/>
        </w:rPr>
        <w:t>21 April 2014</w:t>
      </w:r>
    </w:p>
    <w:p w:rsidR="00CC5139" w:rsidRDefault="00CC5139" w:rsidP="00063B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5139" w:rsidRPr="00716243" w:rsidRDefault="00CC5139" w:rsidP="00063BE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C5139" w:rsidRPr="00716243" w:rsidRDefault="00CC5139" w:rsidP="00976C8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MEMORANDUM FOR </w:t>
      </w:r>
      <w:r w:rsidR="00F5378C">
        <w:rPr>
          <w:rFonts w:ascii="Times New Roman" w:hAnsi="Times New Roman" w:cs="Times New Roman"/>
        </w:rPr>
        <w:t>RECORD</w:t>
      </w:r>
    </w:p>
    <w:p w:rsidR="00CC5139" w:rsidRPr="00716243" w:rsidRDefault="00CC5139" w:rsidP="00063BEF">
      <w:pPr>
        <w:pStyle w:val="Default"/>
        <w:rPr>
          <w:rFonts w:ascii="Times New Roman" w:hAnsi="Times New Roman" w:cs="Times New Roman"/>
        </w:rPr>
      </w:pPr>
    </w:p>
    <w:p w:rsidR="00CC5139" w:rsidRDefault="00761BDD" w:rsidP="00063BE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130175</wp:posOffset>
            </wp:positionV>
            <wp:extent cx="4000500" cy="4991100"/>
            <wp:effectExtent l="19050" t="0" r="0" b="0"/>
            <wp:wrapNone/>
            <wp:docPr id="1" name="Picture 1" descr="C:\Users\bell.anthony\Desktop\06_hof_tig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icture 36" descr="C:\Users\bell.anthony\Desktop\06_hof_tiger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99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139">
        <w:rPr>
          <w:rFonts w:ascii="Times New Roman" w:hAnsi="Times New Roman" w:cs="Times New Roman"/>
        </w:rPr>
        <w:t>SUBJECT:</w:t>
      </w:r>
      <w:r w:rsidR="00F5378C">
        <w:rPr>
          <w:rFonts w:ascii="Times New Roman" w:hAnsi="Times New Roman" w:cs="Times New Roman"/>
        </w:rPr>
        <w:t xml:space="preserve"> Cadet </w:t>
      </w:r>
      <w:r w:rsidR="00017F17">
        <w:rPr>
          <w:rFonts w:ascii="Times New Roman" w:hAnsi="Times New Roman" w:cs="Times New Roman"/>
        </w:rPr>
        <w:t>of the year</w:t>
      </w:r>
      <w:r w:rsidR="008D2BE8">
        <w:rPr>
          <w:rFonts w:ascii="Times New Roman" w:hAnsi="Times New Roman" w:cs="Times New Roman"/>
        </w:rPr>
        <w:t xml:space="preserve"> for </w:t>
      </w:r>
      <w:r w:rsidR="00584C78">
        <w:rPr>
          <w:rFonts w:ascii="Times New Roman" w:hAnsi="Times New Roman" w:cs="Times New Roman"/>
        </w:rPr>
        <w:t>advanced</w:t>
      </w:r>
      <w:r w:rsidR="005F4C2B">
        <w:rPr>
          <w:rFonts w:ascii="Times New Roman" w:hAnsi="Times New Roman" w:cs="Times New Roman"/>
        </w:rPr>
        <w:t xml:space="preserve"> cadets.</w:t>
      </w:r>
      <w:r w:rsidR="00F5378C">
        <w:rPr>
          <w:rFonts w:ascii="Times New Roman" w:hAnsi="Times New Roman" w:cs="Times New Roman"/>
        </w:rPr>
        <w:t xml:space="preserve">  </w:t>
      </w:r>
      <w:r w:rsidR="00CC5139">
        <w:rPr>
          <w:rFonts w:ascii="Times New Roman" w:hAnsi="Times New Roman" w:cs="Times New Roman"/>
        </w:rPr>
        <w:t xml:space="preserve"> </w:t>
      </w:r>
    </w:p>
    <w:p w:rsidR="00CC5139" w:rsidRDefault="00CC5139" w:rsidP="00063BEF">
      <w:pPr>
        <w:pStyle w:val="Default"/>
        <w:rPr>
          <w:rFonts w:ascii="Times New Roman" w:hAnsi="Times New Roman" w:cs="Times New Roman"/>
        </w:rPr>
      </w:pPr>
    </w:p>
    <w:p w:rsidR="00CC5139" w:rsidRDefault="00CC5139" w:rsidP="00EC0104">
      <w:pPr>
        <w:pStyle w:val="Default"/>
        <w:rPr>
          <w:rFonts w:ascii="Times New Roman" w:hAnsi="Times New Roman" w:cs="Times New Roman"/>
        </w:rPr>
      </w:pPr>
    </w:p>
    <w:p w:rsidR="00F266D7" w:rsidRDefault="00F266D7" w:rsidP="00F266D7">
      <w:pPr>
        <w:pStyle w:val="Default"/>
        <w:rPr>
          <w:rFonts w:ascii="Times New Roman" w:hAnsi="Times New Roman" w:cs="Times New Roman"/>
        </w:rPr>
      </w:pPr>
      <w:r w:rsidRPr="00F266D7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6B3A57">
        <w:rPr>
          <w:rFonts w:ascii="Times New Roman" w:hAnsi="Times New Roman" w:cs="Times New Roman"/>
        </w:rPr>
        <w:t>On 2 May 2014</w:t>
      </w:r>
      <w:r w:rsidR="005F4C2B">
        <w:rPr>
          <w:rFonts w:ascii="Times New Roman" w:hAnsi="Times New Roman" w:cs="Times New Roman"/>
        </w:rPr>
        <w:t xml:space="preserve"> the Tiger Battalion will hold </w:t>
      </w:r>
      <w:r w:rsidR="006B3A57">
        <w:rPr>
          <w:rFonts w:ascii="Times New Roman" w:hAnsi="Times New Roman" w:cs="Times New Roman"/>
        </w:rPr>
        <w:t>a</w:t>
      </w:r>
      <w:r w:rsidR="005F4C2B">
        <w:rPr>
          <w:rFonts w:ascii="Times New Roman" w:hAnsi="Times New Roman" w:cs="Times New Roman"/>
        </w:rPr>
        <w:t xml:space="preserve"> Cadet of the </w:t>
      </w:r>
      <w:r w:rsidR="00017F17">
        <w:rPr>
          <w:rFonts w:ascii="Times New Roman" w:hAnsi="Times New Roman" w:cs="Times New Roman"/>
        </w:rPr>
        <w:t>Year</w:t>
      </w:r>
      <w:r w:rsidR="008D2BE8">
        <w:rPr>
          <w:rFonts w:ascii="Times New Roman" w:hAnsi="Times New Roman" w:cs="Times New Roman"/>
        </w:rPr>
        <w:t xml:space="preserve"> Board for </w:t>
      </w:r>
      <w:r w:rsidR="00584C78">
        <w:rPr>
          <w:rFonts w:ascii="Times New Roman" w:hAnsi="Times New Roman" w:cs="Times New Roman"/>
        </w:rPr>
        <w:t xml:space="preserve">advanced </w:t>
      </w:r>
      <w:r w:rsidR="005F4C2B">
        <w:rPr>
          <w:rFonts w:ascii="Times New Roman" w:hAnsi="Times New Roman" w:cs="Times New Roman"/>
        </w:rPr>
        <w:t>cadets.  The board will be based on general knowledge according to the cadets let level.  Uniform will be class A.  Board procedures will be e</w:t>
      </w:r>
      <w:r>
        <w:rPr>
          <w:rFonts w:ascii="Times New Roman" w:hAnsi="Times New Roman" w:cs="Times New Roman"/>
        </w:rPr>
        <w:t xml:space="preserve">xplained by 1SG Bell.  Cadet board of the month will be held by the Cadet Non Commissioned Officer Corps.  </w:t>
      </w:r>
    </w:p>
    <w:p w:rsidR="00F266D7" w:rsidRDefault="00F266D7" w:rsidP="00F266D7">
      <w:pPr>
        <w:pStyle w:val="Default"/>
        <w:rPr>
          <w:rFonts w:ascii="Times New Roman" w:hAnsi="Times New Roman" w:cs="Times New Roman"/>
        </w:rPr>
      </w:pPr>
    </w:p>
    <w:p w:rsidR="00E5684B" w:rsidRDefault="00F266D7" w:rsidP="00584C78">
      <w:pPr>
        <w:pStyle w:val="Default"/>
        <w:ind w:left="5760" w:hanging="57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 Company </w:t>
      </w:r>
      <w:r w:rsidR="006B3A57">
        <w:rPr>
          <w:rFonts w:ascii="Times New Roman" w:hAnsi="Times New Roman" w:cs="Times New Roman"/>
        </w:rPr>
        <w:t>C/</w:t>
      </w:r>
      <w:r>
        <w:rPr>
          <w:rFonts w:ascii="Times New Roman" w:hAnsi="Times New Roman" w:cs="Times New Roman"/>
        </w:rPr>
        <w:t>1SG</w:t>
      </w:r>
      <w:r w:rsidR="006B3A57">
        <w:rPr>
          <w:rFonts w:ascii="Times New Roman" w:hAnsi="Times New Roman" w:cs="Times New Roman"/>
        </w:rPr>
        <w:t xml:space="preserve"> </w:t>
      </w:r>
      <w:proofErr w:type="spellStart"/>
      <w:r w:rsidR="006B3A57">
        <w:rPr>
          <w:rFonts w:ascii="Times New Roman" w:hAnsi="Times New Roman" w:cs="Times New Roman"/>
        </w:rPr>
        <w:t>Pline</w:t>
      </w:r>
      <w:proofErr w:type="spellEnd"/>
      <w:r w:rsidR="00016D38">
        <w:rPr>
          <w:rFonts w:ascii="Times New Roman" w:hAnsi="Times New Roman" w:cs="Times New Roman"/>
        </w:rPr>
        <w:t xml:space="preserve"> </w:t>
      </w:r>
      <w:r w:rsidR="00016D38">
        <w:rPr>
          <w:rFonts w:ascii="Times New Roman" w:hAnsi="Times New Roman" w:cs="Times New Roman"/>
        </w:rPr>
        <w:tab/>
      </w:r>
      <w:r w:rsidR="006B3A57">
        <w:rPr>
          <w:rFonts w:ascii="Times New Roman" w:hAnsi="Times New Roman" w:cs="Times New Roman"/>
        </w:rPr>
        <w:t>Decision Making &amp; Problem Solving, Performance Indicators, Negotiating</w:t>
      </w:r>
      <w:r w:rsidR="00E5684B">
        <w:rPr>
          <w:rFonts w:ascii="Times New Roman" w:hAnsi="Times New Roman" w:cs="Times New Roman"/>
        </w:rPr>
        <w:t>.</w:t>
      </w:r>
      <w:proofErr w:type="gramEnd"/>
      <w:r w:rsidR="00E5684B">
        <w:rPr>
          <w:rFonts w:ascii="Times New Roman" w:hAnsi="Times New Roman" w:cs="Times New Roman"/>
        </w:rPr>
        <w:t xml:space="preserve"> </w:t>
      </w:r>
    </w:p>
    <w:p w:rsidR="00E5684B" w:rsidRDefault="00E5684B" w:rsidP="00E5684B">
      <w:pPr>
        <w:pStyle w:val="Default"/>
        <w:rPr>
          <w:rFonts w:ascii="Times New Roman" w:hAnsi="Times New Roman" w:cs="Times New Roman"/>
        </w:rPr>
      </w:pPr>
    </w:p>
    <w:p w:rsidR="00E5684B" w:rsidRDefault="00E5684B" w:rsidP="00E5684B">
      <w:pPr>
        <w:pStyle w:val="Default"/>
        <w:ind w:left="5760" w:hanging="57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 Company </w:t>
      </w:r>
      <w:r w:rsidR="006B3A57">
        <w:rPr>
          <w:rFonts w:ascii="Times New Roman" w:hAnsi="Times New Roman" w:cs="Times New Roman"/>
        </w:rPr>
        <w:t xml:space="preserve">C/MAJ </w:t>
      </w:r>
      <w:proofErr w:type="spellStart"/>
      <w:r w:rsidR="006B3A57">
        <w:rPr>
          <w:rFonts w:ascii="Times New Roman" w:hAnsi="Times New Roman" w:cs="Times New Roman"/>
        </w:rPr>
        <w:t>Schuhler</w:t>
      </w:r>
      <w:proofErr w:type="spellEnd"/>
      <w:r w:rsidR="00016D38">
        <w:rPr>
          <w:rFonts w:ascii="Times New Roman" w:hAnsi="Times New Roman" w:cs="Times New Roman"/>
        </w:rPr>
        <w:t xml:space="preserve"> </w:t>
      </w:r>
      <w:r w:rsidR="006B3A57">
        <w:rPr>
          <w:rFonts w:ascii="Times New Roman" w:hAnsi="Times New Roman" w:cs="Times New Roman"/>
        </w:rPr>
        <w:tab/>
        <w:t>Managing Anger, Conflict Resolution &amp; Diversity</w:t>
      </w:r>
      <w:r w:rsidR="00584C78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21C63" w:rsidRDefault="00721C63" w:rsidP="00E5684B">
      <w:pPr>
        <w:pStyle w:val="Default"/>
        <w:ind w:left="5760" w:hanging="5760"/>
        <w:rPr>
          <w:rFonts w:ascii="Times New Roman" w:hAnsi="Times New Roman" w:cs="Times New Roman"/>
        </w:rPr>
      </w:pPr>
    </w:p>
    <w:p w:rsidR="00EB79E3" w:rsidRDefault="00E5684B" w:rsidP="00E5684B">
      <w:pPr>
        <w:pStyle w:val="Default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Company </w:t>
      </w:r>
      <w:r w:rsidR="006B3A57">
        <w:rPr>
          <w:rFonts w:ascii="Times New Roman" w:hAnsi="Times New Roman" w:cs="Times New Roman"/>
        </w:rPr>
        <w:t>C/CSM Suggs</w:t>
      </w:r>
      <w:r w:rsidR="00016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B3A57">
        <w:rPr>
          <w:rFonts w:ascii="Times New Roman" w:hAnsi="Times New Roman" w:cs="Times New Roman"/>
        </w:rPr>
        <w:t>College Prep, Making Right Choices, Goals &amp; Goal Setting</w:t>
      </w:r>
      <w:r w:rsidR="00721C63">
        <w:rPr>
          <w:rFonts w:ascii="Times New Roman" w:hAnsi="Times New Roman" w:cs="Times New Roman"/>
        </w:rPr>
        <w:t xml:space="preserve">. </w:t>
      </w:r>
    </w:p>
    <w:p w:rsidR="00EB79E3" w:rsidRDefault="00EB79E3" w:rsidP="00E5684B">
      <w:pPr>
        <w:pStyle w:val="Default"/>
        <w:ind w:left="5760" w:hanging="5760"/>
        <w:rPr>
          <w:rFonts w:ascii="Times New Roman" w:hAnsi="Times New Roman" w:cs="Times New Roman"/>
        </w:rPr>
      </w:pPr>
    </w:p>
    <w:p w:rsidR="00EB79E3" w:rsidRDefault="006B3A57" w:rsidP="00E5684B">
      <w:pPr>
        <w:pStyle w:val="Default"/>
        <w:ind w:left="5760" w:hanging="57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D Company C/LTC </w:t>
      </w:r>
      <w:proofErr w:type="spellStart"/>
      <w:r>
        <w:rPr>
          <w:rFonts w:ascii="Times New Roman" w:hAnsi="Times New Roman" w:cs="Times New Roman"/>
        </w:rPr>
        <w:t>Ozak</w:t>
      </w:r>
      <w:proofErr w:type="spellEnd"/>
      <w:r w:rsidR="00016D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Cadet Etiquette, Platoon Drill, Taking Charge – Knowing your responsibilities as a leader</w:t>
      </w:r>
      <w:r w:rsidR="00017F17">
        <w:rPr>
          <w:rFonts w:ascii="Times New Roman" w:hAnsi="Times New Roman" w:cs="Times New Roman"/>
        </w:rPr>
        <w:t>.</w:t>
      </w:r>
      <w:proofErr w:type="gramEnd"/>
      <w:r w:rsidR="00017F17">
        <w:rPr>
          <w:rFonts w:ascii="Times New Roman" w:hAnsi="Times New Roman" w:cs="Times New Roman"/>
        </w:rPr>
        <w:t xml:space="preserve">  </w:t>
      </w:r>
      <w:r w:rsidR="00721C63">
        <w:rPr>
          <w:rFonts w:ascii="Times New Roman" w:hAnsi="Times New Roman" w:cs="Times New Roman"/>
        </w:rPr>
        <w:tab/>
      </w:r>
      <w:r w:rsidR="00EB79E3">
        <w:rPr>
          <w:rFonts w:ascii="Times New Roman" w:hAnsi="Times New Roman" w:cs="Times New Roman"/>
        </w:rPr>
        <w:tab/>
      </w:r>
    </w:p>
    <w:p w:rsidR="00721C63" w:rsidRDefault="00721C63" w:rsidP="001769E7">
      <w:pPr>
        <w:pStyle w:val="Default"/>
        <w:rPr>
          <w:rFonts w:ascii="Times New Roman" w:hAnsi="Times New Roman" w:cs="Times New Roman"/>
        </w:rPr>
      </w:pPr>
    </w:p>
    <w:p w:rsidR="00CC5139" w:rsidRPr="0022273B" w:rsidRDefault="00EB79E3" w:rsidP="0022273B">
      <w:pPr>
        <w:pStyle w:val="Default"/>
        <w:ind w:left="5760" w:hanging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1SG Bell</w:t>
      </w:r>
      <w:r w:rsidR="00E56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Biography, History, Cadet Creed</w:t>
      </w:r>
      <w:r w:rsidR="0022273B">
        <w:rPr>
          <w:rFonts w:ascii="Times New Roman" w:hAnsi="Times New Roman" w:cs="Times New Roman"/>
        </w:rPr>
        <w:t>, Current Events</w:t>
      </w:r>
      <w:r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E5684B">
        <w:rPr>
          <w:rFonts w:ascii="Times New Roman" w:hAnsi="Times New Roman" w:cs="Times New Roman"/>
        </w:rPr>
        <w:tab/>
      </w:r>
      <w:r w:rsidR="005F4C2B">
        <w:rPr>
          <w:rFonts w:ascii="Times New Roman" w:hAnsi="Times New Roman" w:cs="Times New Roman"/>
        </w:rPr>
        <w:t xml:space="preserve"> </w:t>
      </w:r>
      <w:r w:rsidR="00CC5139" w:rsidRPr="00EC0104">
        <w:rPr>
          <w:rFonts w:ascii="Times New Roman" w:hAnsi="Times New Roman" w:cs="Times New Roman"/>
        </w:rPr>
        <w:t xml:space="preserve"> </w:t>
      </w:r>
    </w:p>
    <w:p w:rsidR="00CC5139" w:rsidRDefault="00CC5139" w:rsidP="00330CBE">
      <w:pPr>
        <w:pStyle w:val="Default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2.   </w:t>
      </w:r>
      <w:r>
        <w:rPr>
          <w:rFonts w:ascii="Times New Roman" w:hAnsi="Times New Roman" w:cs="Times New Roman"/>
        </w:rPr>
        <w:t>Point of contact for this memorandum is 1SG Anthony Bell Sr. at (361) 228-1140 bell.anthony@mail.fcboe.org</w:t>
      </w:r>
    </w:p>
    <w:p w:rsidR="00CC5139" w:rsidRDefault="00CC5139" w:rsidP="00330CBE">
      <w:pPr>
        <w:pStyle w:val="Default"/>
        <w:rPr>
          <w:rFonts w:ascii="Times New Roman" w:hAnsi="Times New Roman" w:cs="Times New Roman"/>
        </w:rPr>
      </w:pPr>
    </w:p>
    <w:p w:rsidR="00CC5139" w:rsidRDefault="00CC5139" w:rsidP="00330CBE">
      <w:pPr>
        <w:pStyle w:val="Default"/>
        <w:rPr>
          <w:rFonts w:ascii="Times New Roman" w:hAnsi="Times New Roman" w:cs="Times New Roman"/>
        </w:rPr>
      </w:pPr>
    </w:p>
    <w:p w:rsidR="00CC5139" w:rsidRDefault="00CC5139" w:rsidP="00330CBE">
      <w:pPr>
        <w:pStyle w:val="Default"/>
        <w:rPr>
          <w:rFonts w:ascii="Times New Roman" w:hAnsi="Times New Roman" w:cs="Times New Roman"/>
        </w:rPr>
      </w:pPr>
    </w:p>
    <w:p w:rsidR="00CC5139" w:rsidRDefault="00CC5139" w:rsidP="00330CBE">
      <w:pPr>
        <w:pStyle w:val="Default"/>
        <w:rPr>
          <w:rFonts w:ascii="Times New Roman" w:hAnsi="Times New Roman" w:cs="Times New Roman"/>
        </w:rPr>
      </w:pPr>
    </w:p>
    <w:p w:rsidR="00CC5139" w:rsidRDefault="00CC5139" w:rsidP="00390E4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976C8B">
        <w:rPr>
          <w:rFonts w:ascii="Times New Roman" w:hAnsi="Times New Roman" w:cs="Times New Roman"/>
        </w:rPr>
        <w:tab/>
      </w:r>
      <w:r w:rsidR="00EB79E3">
        <w:rPr>
          <w:rFonts w:ascii="Times New Roman" w:hAnsi="Times New Roman" w:cs="Times New Roman"/>
        </w:rPr>
        <w:t>ANTHONY BELL SR.</w:t>
      </w:r>
    </w:p>
    <w:p w:rsidR="00CC5139" w:rsidRDefault="00976C8B" w:rsidP="00390E4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EB79E3">
        <w:rPr>
          <w:rFonts w:ascii="Times New Roman" w:hAnsi="Times New Roman" w:cs="Times New Roman"/>
        </w:rPr>
        <w:t>1SG</w:t>
      </w:r>
      <w:r w:rsidR="00CC5139">
        <w:rPr>
          <w:rFonts w:ascii="Times New Roman" w:hAnsi="Times New Roman" w:cs="Times New Roman"/>
        </w:rPr>
        <w:t xml:space="preserve"> (Ret).</w:t>
      </w:r>
      <w:proofErr w:type="gramEnd"/>
      <w:r w:rsidR="00CC5139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smartTag w:uri="urn:schemas-microsoft-com:office:smarttags" w:element="place">
          <w:smartTag w:uri="urn:schemas-microsoft-com:office:smarttags" w:element="country-region">
            <w:r w:rsidR="00CC5139">
              <w:rPr>
                <w:rFonts w:ascii="Times New Roman" w:hAnsi="Times New Roman" w:cs="Times New Roman"/>
              </w:rPr>
              <w:t>USA</w:t>
            </w:r>
          </w:smartTag>
        </w:smartTag>
      </w:smartTag>
    </w:p>
    <w:p w:rsidR="00CC5139" w:rsidRPr="006502E7" w:rsidRDefault="00CC5139" w:rsidP="006502E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="00976C8B">
        <w:rPr>
          <w:rFonts w:ascii="Times New Roman" w:hAnsi="Times New Roman" w:cs="Times New Roman"/>
        </w:rPr>
        <w:tab/>
      </w:r>
      <w:r w:rsidR="00976C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Army Instructor</w:t>
      </w:r>
    </w:p>
    <w:sectPr w:rsidR="00CC5139" w:rsidRPr="006502E7" w:rsidSect="006502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2882"/>
    <w:multiLevelType w:val="hybridMultilevel"/>
    <w:tmpl w:val="26667D04"/>
    <w:lvl w:ilvl="0" w:tplc="B6CC40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E90262"/>
    <w:multiLevelType w:val="hybridMultilevel"/>
    <w:tmpl w:val="D97CE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22F2D"/>
    <w:multiLevelType w:val="hybridMultilevel"/>
    <w:tmpl w:val="6802B562"/>
    <w:lvl w:ilvl="0" w:tplc="F9583E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BEF"/>
    <w:rsid w:val="00003B62"/>
    <w:rsid w:val="00016D38"/>
    <w:rsid w:val="00017F17"/>
    <w:rsid w:val="00050119"/>
    <w:rsid w:val="00063BEF"/>
    <w:rsid w:val="00135CA9"/>
    <w:rsid w:val="00166723"/>
    <w:rsid w:val="00167E06"/>
    <w:rsid w:val="001769E7"/>
    <w:rsid w:val="00190184"/>
    <w:rsid w:val="001A2ACA"/>
    <w:rsid w:val="001B1F05"/>
    <w:rsid w:val="001B3337"/>
    <w:rsid w:val="0020756B"/>
    <w:rsid w:val="0022273B"/>
    <w:rsid w:val="00225897"/>
    <w:rsid w:val="00256ABD"/>
    <w:rsid w:val="00277F5C"/>
    <w:rsid w:val="00284238"/>
    <w:rsid w:val="002916E3"/>
    <w:rsid w:val="002C7215"/>
    <w:rsid w:val="002D30F8"/>
    <w:rsid w:val="002F43F1"/>
    <w:rsid w:val="003022B7"/>
    <w:rsid w:val="003058E6"/>
    <w:rsid w:val="00330CBE"/>
    <w:rsid w:val="00354FBA"/>
    <w:rsid w:val="00373212"/>
    <w:rsid w:val="00390E42"/>
    <w:rsid w:val="003A41CC"/>
    <w:rsid w:val="003D5654"/>
    <w:rsid w:val="003F69E8"/>
    <w:rsid w:val="00405D86"/>
    <w:rsid w:val="004723B3"/>
    <w:rsid w:val="004D3988"/>
    <w:rsid w:val="004F59D1"/>
    <w:rsid w:val="00584C78"/>
    <w:rsid w:val="005B0625"/>
    <w:rsid w:val="005B2AE8"/>
    <w:rsid w:val="005C0C17"/>
    <w:rsid w:val="005D5715"/>
    <w:rsid w:val="005E0C8B"/>
    <w:rsid w:val="005E7D26"/>
    <w:rsid w:val="005F4C2B"/>
    <w:rsid w:val="006502E7"/>
    <w:rsid w:val="0065171D"/>
    <w:rsid w:val="006A4510"/>
    <w:rsid w:val="006B3A57"/>
    <w:rsid w:val="00707067"/>
    <w:rsid w:val="00716243"/>
    <w:rsid w:val="00721C63"/>
    <w:rsid w:val="00761BDD"/>
    <w:rsid w:val="0076619D"/>
    <w:rsid w:val="00791C9F"/>
    <w:rsid w:val="007A77AB"/>
    <w:rsid w:val="007E675C"/>
    <w:rsid w:val="007E6DC5"/>
    <w:rsid w:val="00810EE7"/>
    <w:rsid w:val="0081252D"/>
    <w:rsid w:val="00850A8C"/>
    <w:rsid w:val="008610EB"/>
    <w:rsid w:val="00870723"/>
    <w:rsid w:val="008828FE"/>
    <w:rsid w:val="00896B0A"/>
    <w:rsid w:val="008D2BE8"/>
    <w:rsid w:val="008D3D8B"/>
    <w:rsid w:val="0093693F"/>
    <w:rsid w:val="0096250C"/>
    <w:rsid w:val="00976C8B"/>
    <w:rsid w:val="009770B7"/>
    <w:rsid w:val="00982FAF"/>
    <w:rsid w:val="009B0DD5"/>
    <w:rsid w:val="009C13F3"/>
    <w:rsid w:val="009E169C"/>
    <w:rsid w:val="009E57DC"/>
    <w:rsid w:val="00A1728A"/>
    <w:rsid w:val="00A324BD"/>
    <w:rsid w:val="00A61FE6"/>
    <w:rsid w:val="00A64610"/>
    <w:rsid w:val="00A808C5"/>
    <w:rsid w:val="00AE1BFF"/>
    <w:rsid w:val="00B051E4"/>
    <w:rsid w:val="00B12F63"/>
    <w:rsid w:val="00B45161"/>
    <w:rsid w:val="00BA6E0B"/>
    <w:rsid w:val="00BB1A7B"/>
    <w:rsid w:val="00BB33B4"/>
    <w:rsid w:val="00BC1083"/>
    <w:rsid w:val="00BC31C4"/>
    <w:rsid w:val="00BD48CF"/>
    <w:rsid w:val="00C17C87"/>
    <w:rsid w:val="00C23FC7"/>
    <w:rsid w:val="00C40F42"/>
    <w:rsid w:val="00C70706"/>
    <w:rsid w:val="00C726C8"/>
    <w:rsid w:val="00CA1782"/>
    <w:rsid w:val="00CC5139"/>
    <w:rsid w:val="00CF4E1E"/>
    <w:rsid w:val="00D26972"/>
    <w:rsid w:val="00D74543"/>
    <w:rsid w:val="00DC028E"/>
    <w:rsid w:val="00DC410B"/>
    <w:rsid w:val="00DC5882"/>
    <w:rsid w:val="00DD6263"/>
    <w:rsid w:val="00E012CF"/>
    <w:rsid w:val="00E07CB0"/>
    <w:rsid w:val="00E246A6"/>
    <w:rsid w:val="00E5684B"/>
    <w:rsid w:val="00E62C5C"/>
    <w:rsid w:val="00E772CF"/>
    <w:rsid w:val="00EA5362"/>
    <w:rsid w:val="00EB4E09"/>
    <w:rsid w:val="00EB79E3"/>
    <w:rsid w:val="00EC0104"/>
    <w:rsid w:val="00EE6EE2"/>
    <w:rsid w:val="00F033E2"/>
    <w:rsid w:val="00F13C8F"/>
    <w:rsid w:val="00F266D7"/>
    <w:rsid w:val="00F323E3"/>
    <w:rsid w:val="00F5038B"/>
    <w:rsid w:val="00F5378C"/>
    <w:rsid w:val="00F56E0B"/>
    <w:rsid w:val="00F8405E"/>
    <w:rsid w:val="00FB115A"/>
    <w:rsid w:val="00FE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52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D30F8"/>
    <w:pPr>
      <w:keepNext/>
      <w:spacing w:after="0" w:line="240" w:lineRule="auto"/>
      <w:outlineLvl w:val="0"/>
    </w:pPr>
    <w:rPr>
      <w:rFonts w:ascii="Courier New" w:eastAsia="Times New Roman" w:hAnsi="Courier New"/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30F8"/>
    <w:rPr>
      <w:rFonts w:ascii="Courier New" w:hAnsi="Courier New" w:cs="Times New Roman"/>
      <w:sz w:val="20"/>
      <w:szCs w:val="20"/>
      <w:u w:val="single"/>
    </w:rPr>
  </w:style>
  <w:style w:type="paragraph" w:customStyle="1" w:styleId="Default">
    <w:name w:val="Default"/>
    <w:uiPriority w:val="99"/>
    <w:rsid w:val="00063B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2D30F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7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</vt:lpstr>
    </vt:vector>
  </TitlesOfParts>
  <Company>United States Army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</dc:title>
  <dc:creator>FW</dc:creator>
  <cp:lastModifiedBy>FCBOE</cp:lastModifiedBy>
  <cp:revision>4</cp:revision>
  <cp:lastPrinted>2012-10-02T12:36:00Z</cp:lastPrinted>
  <dcterms:created xsi:type="dcterms:W3CDTF">2013-02-13T14:00:00Z</dcterms:created>
  <dcterms:modified xsi:type="dcterms:W3CDTF">2014-04-21T18:08:00Z</dcterms:modified>
</cp:coreProperties>
</file>